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1CC" w:rsidRPr="00B7350C" w:rsidRDefault="00887971" w:rsidP="00C971CC">
      <w:pPr>
        <w:shd w:val="clear" w:color="auto" w:fill="FFFFFF"/>
        <w:spacing w:after="150" w:line="240" w:lineRule="atLeast"/>
        <w:outlineLvl w:val="0"/>
        <w:rPr>
          <w:color w:val="000000" w:themeColor="text1"/>
          <w:sz w:val="32"/>
          <w:szCs w:val="32"/>
        </w:rPr>
      </w:pPr>
      <w:r w:rsidRPr="00B7350C">
        <w:rPr>
          <w:color w:val="000000" w:themeColor="text1"/>
          <w:sz w:val="28"/>
          <w:szCs w:val="28"/>
        </w:rPr>
        <w:t xml:space="preserve"> </w:t>
      </w:r>
    </w:p>
    <w:p w:rsidR="00916FE8" w:rsidRDefault="00916FE8" w:rsidP="00BA026E">
      <w:pPr>
        <w:pStyle w:val="3"/>
        <w:spacing w:before="300" w:after="300"/>
        <w:jc w:val="center"/>
        <w:rPr>
          <w:rStyle w:val="aa"/>
          <w:rFonts w:ascii="Arial" w:hAnsi="Arial" w:cs="Arial"/>
          <w:color w:val="000000" w:themeColor="text1"/>
          <w:sz w:val="32"/>
          <w:szCs w:val="32"/>
        </w:rPr>
      </w:pPr>
      <w:r w:rsidRPr="00B7350C">
        <w:rPr>
          <w:rStyle w:val="aa"/>
          <w:rFonts w:ascii="Arial" w:hAnsi="Arial" w:cs="Arial"/>
          <w:color w:val="000000" w:themeColor="text1"/>
          <w:sz w:val="32"/>
          <w:szCs w:val="32"/>
        </w:rPr>
        <w:t xml:space="preserve">«УМНЫЕ </w:t>
      </w:r>
      <w:proofErr w:type="spellStart"/>
      <w:r w:rsidRPr="00B7350C">
        <w:rPr>
          <w:rStyle w:val="aa"/>
          <w:rFonts w:ascii="Arial" w:hAnsi="Arial" w:cs="Arial"/>
          <w:color w:val="000000" w:themeColor="text1"/>
          <w:sz w:val="32"/>
          <w:szCs w:val="32"/>
        </w:rPr>
        <w:t>РУ</w:t>
      </w:r>
      <w:r w:rsidR="0068062D" w:rsidRPr="0068062D">
        <w:rPr>
          <w:rStyle w:val="aa"/>
          <w:rFonts w:ascii="Arial" w:hAnsi="Arial" w:cs="Arial"/>
          <w:color w:val="000000" w:themeColor="text1"/>
          <w:sz w:val="40"/>
          <w:szCs w:val="40"/>
        </w:rPr>
        <w:t>ч</w:t>
      </w:r>
      <w:r w:rsidRPr="00B7350C">
        <w:rPr>
          <w:rStyle w:val="aa"/>
          <w:rFonts w:ascii="Arial" w:hAnsi="Arial" w:cs="Arial"/>
          <w:color w:val="000000" w:themeColor="text1"/>
          <w:sz w:val="32"/>
          <w:szCs w:val="32"/>
        </w:rPr>
        <w:t>КИ</w:t>
      </w:r>
      <w:proofErr w:type="spellEnd"/>
      <w:r w:rsidRPr="00B7350C">
        <w:rPr>
          <w:rStyle w:val="aa"/>
          <w:rFonts w:ascii="Arial" w:hAnsi="Arial" w:cs="Arial"/>
          <w:color w:val="000000" w:themeColor="text1"/>
          <w:sz w:val="32"/>
          <w:szCs w:val="32"/>
        </w:rPr>
        <w:t>»</w:t>
      </w:r>
    </w:p>
    <w:p w:rsidR="00BA026E" w:rsidRPr="00BA026E" w:rsidRDefault="000D2682" w:rsidP="000D2682">
      <w:pPr>
        <w:tabs>
          <w:tab w:val="left" w:pos="5715"/>
        </w:tabs>
      </w:pPr>
      <w:r>
        <w:tab/>
      </w:r>
    </w:p>
    <w:p w:rsidR="00916FE8" w:rsidRPr="00B7350C" w:rsidRDefault="00916FE8" w:rsidP="00BA026E">
      <w:pPr>
        <w:pStyle w:val="5"/>
        <w:spacing w:before="225" w:after="225"/>
        <w:rPr>
          <w:rFonts w:ascii="Arial" w:hAnsi="Arial" w:cs="Arial"/>
          <w:color w:val="000000" w:themeColor="text1"/>
          <w:sz w:val="24"/>
          <w:szCs w:val="24"/>
        </w:rPr>
      </w:pPr>
      <w:r w:rsidRPr="00B7350C">
        <w:rPr>
          <w:rStyle w:val="a9"/>
          <w:rFonts w:ascii="Arial" w:hAnsi="Arial" w:cs="Arial"/>
          <w:b w:val="0"/>
          <w:bCs w:val="0"/>
          <w:color w:val="000000" w:themeColor="text1"/>
          <w:sz w:val="24"/>
          <w:szCs w:val="24"/>
        </w:rPr>
        <w:t>Перспективно-тематический план работы кружка.</w:t>
      </w:r>
    </w:p>
    <w:p w:rsidR="00916FE8" w:rsidRPr="00EE50D5" w:rsidRDefault="00916FE8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EE50D5">
        <w:rPr>
          <w:rFonts w:ascii="Arial" w:eastAsia="Times New Roman" w:hAnsi="Arial" w:cs="Arial"/>
          <w:b/>
          <w:bCs/>
          <w:color w:val="000000" w:themeColor="text1"/>
          <w:sz w:val="28"/>
          <w:szCs w:val="28"/>
        </w:rPr>
        <w:t>Пояснительная записка.</w:t>
      </w:r>
    </w:p>
    <w:p w:rsidR="00916FE8" w:rsidRPr="00EE50D5" w:rsidRDefault="00916FE8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EE50D5">
        <w:rPr>
          <w:rFonts w:ascii="Arial" w:eastAsia="Times New Roman" w:hAnsi="Arial" w:cs="Arial"/>
          <w:color w:val="000000" w:themeColor="text1"/>
          <w:sz w:val="28"/>
          <w:szCs w:val="28"/>
        </w:rPr>
        <w:t>       Художественный труд – универсальное образовательное средство, которое способствует развитию детского творчества. В системе развивающего обучения ручной труд занимает равное по значению место среди других видов  деятельности, призванных воздействовать на волю, ум, чувства детей, побуждать их  к творческому самовыражению.</w:t>
      </w:r>
    </w:p>
    <w:p w:rsidR="00916FE8" w:rsidRPr="00EE50D5" w:rsidRDefault="00916FE8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EE50D5">
        <w:rPr>
          <w:rFonts w:ascii="Arial" w:eastAsia="Times New Roman" w:hAnsi="Arial" w:cs="Arial"/>
          <w:color w:val="000000" w:themeColor="text1"/>
          <w:sz w:val="28"/>
          <w:szCs w:val="28"/>
        </w:rPr>
        <w:t>Основные</w:t>
      </w:r>
      <w:r w:rsidRPr="00EE50D5">
        <w:rPr>
          <w:rFonts w:ascii="Arial" w:eastAsia="Times New Roman" w:hAnsi="Arial" w:cs="Arial"/>
          <w:b/>
          <w:bCs/>
          <w:color w:val="000000" w:themeColor="text1"/>
          <w:sz w:val="28"/>
          <w:szCs w:val="28"/>
        </w:rPr>
        <w:t> </w:t>
      </w:r>
      <w:r w:rsidRPr="00EE50D5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u w:val="single"/>
        </w:rPr>
        <w:t>задачи</w:t>
      </w:r>
      <w:r w:rsidRPr="00EE50D5">
        <w:rPr>
          <w:rFonts w:ascii="Arial" w:eastAsia="Times New Roman" w:hAnsi="Arial" w:cs="Arial"/>
          <w:color w:val="000000" w:themeColor="text1"/>
          <w:sz w:val="28"/>
          <w:szCs w:val="28"/>
        </w:rPr>
        <w:t>  кружка по художественному труду:</w:t>
      </w:r>
    </w:p>
    <w:p w:rsidR="00916FE8" w:rsidRPr="00EE50D5" w:rsidRDefault="00916FE8" w:rsidP="00BA026E">
      <w:pPr>
        <w:numPr>
          <w:ilvl w:val="0"/>
          <w:numId w:val="7"/>
        </w:numPr>
        <w:spacing w:before="100" w:beforeAutospacing="1" w:after="100" w:afterAutospacing="1" w:line="240" w:lineRule="auto"/>
        <w:ind w:left="450" w:right="105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EE50D5">
        <w:rPr>
          <w:rFonts w:ascii="Arial" w:eastAsia="Times New Roman" w:hAnsi="Arial" w:cs="Arial"/>
          <w:color w:val="000000" w:themeColor="text1"/>
          <w:sz w:val="28"/>
          <w:szCs w:val="28"/>
        </w:rPr>
        <w:t>способствовать развитию у детей умения создавать художественные образы;</w:t>
      </w:r>
    </w:p>
    <w:p w:rsidR="00916FE8" w:rsidRPr="00EE50D5" w:rsidRDefault="00916FE8" w:rsidP="00BA026E">
      <w:pPr>
        <w:numPr>
          <w:ilvl w:val="0"/>
          <w:numId w:val="7"/>
        </w:numPr>
        <w:spacing w:before="100" w:beforeAutospacing="1" w:after="100" w:afterAutospacing="1" w:line="240" w:lineRule="auto"/>
        <w:ind w:left="450" w:right="105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EE50D5">
        <w:rPr>
          <w:rFonts w:ascii="Arial" w:eastAsia="Times New Roman" w:hAnsi="Arial" w:cs="Arial"/>
          <w:color w:val="000000" w:themeColor="text1"/>
          <w:sz w:val="28"/>
          <w:szCs w:val="28"/>
        </w:rPr>
        <w:t>сформировать эстетический вкус;</w:t>
      </w:r>
    </w:p>
    <w:p w:rsidR="00916FE8" w:rsidRPr="00EE50D5" w:rsidRDefault="00916FE8" w:rsidP="00BA026E">
      <w:pPr>
        <w:numPr>
          <w:ilvl w:val="0"/>
          <w:numId w:val="7"/>
        </w:numPr>
        <w:spacing w:before="100" w:beforeAutospacing="1" w:after="100" w:afterAutospacing="1" w:line="240" w:lineRule="auto"/>
        <w:ind w:left="450" w:right="105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EE50D5">
        <w:rPr>
          <w:rFonts w:ascii="Arial" w:eastAsia="Times New Roman" w:hAnsi="Arial" w:cs="Arial"/>
          <w:color w:val="000000" w:themeColor="text1"/>
          <w:sz w:val="28"/>
          <w:szCs w:val="28"/>
        </w:rPr>
        <w:t>развить фантазию, изобретательность, стремление к творчеству, познанию свойств материалов;</w:t>
      </w:r>
    </w:p>
    <w:p w:rsidR="00916FE8" w:rsidRPr="00EE50D5" w:rsidRDefault="00916FE8" w:rsidP="00BA026E">
      <w:pPr>
        <w:numPr>
          <w:ilvl w:val="0"/>
          <w:numId w:val="7"/>
        </w:numPr>
        <w:spacing w:before="100" w:beforeAutospacing="1" w:after="100" w:afterAutospacing="1" w:line="240" w:lineRule="auto"/>
        <w:ind w:left="450" w:right="105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EE50D5">
        <w:rPr>
          <w:rFonts w:ascii="Arial" w:eastAsia="Times New Roman" w:hAnsi="Arial" w:cs="Arial"/>
          <w:color w:val="000000" w:themeColor="text1"/>
          <w:sz w:val="28"/>
          <w:szCs w:val="28"/>
        </w:rPr>
        <w:t>развить желание экспериментировать.</w:t>
      </w:r>
    </w:p>
    <w:p w:rsidR="00D9031B" w:rsidRPr="00EE50D5" w:rsidRDefault="00916FE8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EE50D5">
        <w:rPr>
          <w:rFonts w:ascii="Arial" w:eastAsia="Times New Roman" w:hAnsi="Arial" w:cs="Arial"/>
          <w:color w:val="000000" w:themeColor="text1"/>
          <w:sz w:val="28"/>
          <w:szCs w:val="28"/>
        </w:rPr>
        <w:t>      Физиологи установили, что наши пальцы органически связаны с мозговыми центрами. Уровень развития речи напрямую зависит от того, как сформированы тонкие движения пальцев. С этой целью в младшем дошкольном возрасте часто использую в работе пальчиковые игры.  Чем старше дети, тем больше у них умений и навыков -  их  чаще  привлекает продуктивная деятельность. Даже простейшие ручные работы требуют постоянного внимания, заставляют ребенка думать, искусная работа руками еще более способствует совершенствованию мозговой деятельности.</w:t>
      </w:r>
      <w:r w:rsidRPr="00EE50D5">
        <w:rPr>
          <w:rFonts w:ascii="Arial" w:eastAsia="Times New Roman" w:hAnsi="Arial" w:cs="Arial"/>
          <w:color w:val="000000" w:themeColor="text1"/>
          <w:sz w:val="28"/>
          <w:szCs w:val="28"/>
        </w:rPr>
        <w:br/>
        <w:t>     Занимаясь в кружке изготовлением различных поделок, дети не только выполняют определенные движения, они также учатся анализировать задание, планировать ход его выполнения, задумываются над устройством различных предметов, закрепляют знания о свойствах различных материалов. Кроме того, работа в кружке помогает мне скорректи</w:t>
      </w:r>
      <w:r w:rsidR="00EE50D5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ровать поведение так </w:t>
      </w:r>
      <w:proofErr w:type="spellStart"/>
      <w:r w:rsidR="00EE50D5">
        <w:rPr>
          <w:rFonts w:ascii="Arial" w:eastAsia="Times New Roman" w:hAnsi="Arial" w:cs="Arial"/>
          <w:color w:val="000000" w:themeColor="text1"/>
          <w:sz w:val="28"/>
          <w:szCs w:val="28"/>
        </w:rPr>
        <w:t>называе</w:t>
      </w:r>
      <w:r w:rsidRPr="00EE50D5">
        <w:rPr>
          <w:rFonts w:ascii="Arial" w:eastAsia="Times New Roman" w:hAnsi="Arial" w:cs="Arial"/>
          <w:color w:val="000000" w:themeColor="text1"/>
          <w:sz w:val="28"/>
          <w:szCs w:val="28"/>
        </w:rPr>
        <w:t>гипервозбудимых</w:t>
      </w:r>
      <w:proofErr w:type="spellEnd"/>
      <w:r w:rsidRPr="00EE50D5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 детей,- ребят, у которых имеются проблемы в общении со сверстниками.</w:t>
      </w:r>
      <w:r w:rsidRPr="00EE50D5">
        <w:rPr>
          <w:rFonts w:ascii="Arial" w:eastAsia="Times New Roman" w:hAnsi="Arial" w:cs="Arial"/>
          <w:color w:val="000000" w:themeColor="text1"/>
          <w:sz w:val="28"/>
          <w:szCs w:val="28"/>
        </w:rPr>
        <w:br/>
        <w:t xml:space="preserve">     Занятия кружка проводятся 1 раз в неделю, во вторую половину дня. Длительность занятия </w:t>
      </w:r>
      <w:r w:rsidR="00D9031B" w:rsidRPr="00EE50D5">
        <w:rPr>
          <w:rFonts w:ascii="Arial" w:eastAsia="Times New Roman" w:hAnsi="Arial" w:cs="Arial"/>
          <w:color w:val="000000" w:themeColor="text1"/>
          <w:sz w:val="28"/>
          <w:szCs w:val="28"/>
        </w:rPr>
        <w:t>25-30</w:t>
      </w:r>
      <w:r w:rsidRPr="00EE50D5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минут.   </w:t>
      </w:r>
    </w:p>
    <w:p w:rsidR="00BA026E" w:rsidRDefault="00BA026E" w:rsidP="00BA026E">
      <w:pPr>
        <w:spacing w:before="120" w:after="120" w:line="240" w:lineRule="auto"/>
        <w:ind w:right="12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A026E" w:rsidRDefault="00BA026E" w:rsidP="00BA026E">
      <w:pPr>
        <w:spacing w:before="120" w:after="120" w:line="240" w:lineRule="auto"/>
        <w:ind w:right="12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A026E" w:rsidRDefault="00BA026E" w:rsidP="00BA026E">
      <w:pPr>
        <w:spacing w:before="120" w:after="120" w:line="240" w:lineRule="auto"/>
        <w:ind w:right="12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EE50D5" w:rsidRPr="00EE50D5" w:rsidRDefault="00EE50D5" w:rsidP="00EE50D5">
      <w:pPr>
        <w:spacing w:before="120" w:after="120" w:line="240" w:lineRule="auto"/>
        <w:ind w:right="120"/>
        <w:jc w:val="center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r w:rsidRPr="00EE50D5">
        <w:rPr>
          <w:rFonts w:ascii="Arial" w:eastAsia="Times New Roman" w:hAnsi="Arial" w:cs="Arial"/>
          <w:b/>
          <w:bCs/>
          <w:color w:val="000000" w:themeColor="text1"/>
          <w:sz w:val="36"/>
          <w:szCs w:val="36"/>
        </w:rPr>
        <w:t>Ожидаемые результаты</w:t>
      </w:r>
      <w:r w:rsidRPr="00EE50D5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.</w:t>
      </w:r>
    </w:p>
    <w:p w:rsidR="00EE50D5" w:rsidRDefault="00EE50D5" w:rsidP="00BA026E">
      <w:pPr>
        <w:spacing w:before="120" w:after="120" w:line="240" w:lineRule="auto"/>
        <w:ind w:right="12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A026E" w:rsidRDefault="00BA026E" w:rsidP="00BA026E">
      <w:pPr>
        <w:spacing w:before="120" w:after="120" w:line="240" w:lineRule="auto"/>
        <w:ind w:right="120"/>
        <w:jc w:val="center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A026E" w:rsidRPr="00EE50D5" w:rsidRDefault="00BA026E" w:rsidP="00EE50D5">
      <w:pPr>
        <w:spacing w:before="120" w:after="120" w:line="240" w:lineRule="auto"/>
        <w:ind w:right="120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EE50D5" w:rsidRPr="00EE50D5" w:rsidRDefault="00BA026E" w:rsidP="00EE50D5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EE50D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Дети будут знать:    </w:t>
      </w:r>
      <w:r w:rsidR="00916FE8" w:rsidRPr="00EE50D5">
        <w:rPr>
          <w:rFonts w:ascii="Arial" w:eastAsia="Times New Roman" w:hAnsi="Arial" w:cs="Arial"/>
          <w:color w:val="000000" w:themeColor="text1"/>
          <w:sz w:val="24"/>
          <w:szCs w:val="24"/>
        </w:rPr>
        <w:br/>
        <w:t>- о разнообразии материалов, из которых можно делать поделки;</w:t>
      </w:r>
      <w:r w:rsidR="00916FE8" w:rsidRPr="00EE50D5">
        <w:rPr>
          <w:rFonts w:ascii="Arial" w:eastAsia="Times New Roman" w:hAnsi="Arial" w:cs="Arial"/>
          <w:color w:val="000000" w:themeColor="text1"/>
          <w:sz w:val="24"/>
          <w:szCs w:val="24"/>
        </w:rPr>
        <w:br/>
        <w:t>- о свойствах и качествах различных материалов;</w:t>
      </w:r>
      <w:r w:rsidR="00916FE8" w:rsidRPr="00EE50D5">
        <w:rPr>
          <w:rFonts w:ascii="Arial" w:eastAsia="Times New Roman" w:hAnsi="Arial" w:cs="Arial"/>
          <w:color w:val="000000" w:themeColor="text1"/>
          <w:sz w:val="24"/>
          <w:szCs w:val="24"/>
        </w:rPr>
        <w:br/>
        <w:t>- о способах соединения деталей между собой (при помощи клея, проволоки, иголки и т.д.)</w:t>
      </w:r>
      <w:r w:rsidR="00916FE8" w:rsidRPr="00EE50D5">
        <w:rPr>
          <w:rFonts w:ascii="Arial" w:eastAsia="Times New Roman" w:hAnsi="Arial" w:cs="Arial"/>
          <w:color w:val="000000" w:themeColor="text1"/>
          <w:sz w:val="24"/>
          <w:szCs w:val="24"/>
        </w:rPr>
        <w:br/>
        <w:t>- о технике безопасности во время работы с ножницами, клеем, проволокой и т.д.</w:t>
      </w:r>
      <w:r w:rsidR="00916FE8" w:rsidRPr="00EE50D5">
        <w:rPr>
          <w:rFonts w:ascii="Arial" w:eastAsia="Times New Roman" w:hAnsi="Arial" w:cs="Arial"/>
          <w:color w:val="000000" w:themeColor="text1"/>
          <w:sz w:val="24"/>
          <w:szCs w:val="24"/>
        </w:rPr>
        <w:br/>
        <w:t>Дети будут уметь:</w:t>
      </w:r>
      <w:r w:rsidR="00916FE8" w:rsidRPr="00EE50D5">
        <w:rPr>
          <w:rFonts w:ascii="Arial" w:eastAsia="Times New Roman" w:hAnsi="Arial" w:cs="Arial"/>
          <w:color w:val="000000" w:themeColor="text1"/>
          <w:sz w:val="24"/>
          <w:szCs w:val="24"/>
        </w:rPr>
        <w:br/>
        <w:t>- планировать свою работу;</w:t>
      </w:r>
      <w:r w:rsidR="00916FE8" w:rsidRPr="00EE50D5">
        <w:rPr>
          <w:rFonts w:ascii="Arial" w:eastAsia="Times New Roman" w:hAnsi="Arial" w:cs="Arial"/>
          <w:color w:val="000000" w:themeColor="text1"/>
          <w:sz w:val="24"/>
          <w:szCs w:val="24"/>
        </w:rPr>
        <w:br/>
        <w:t>- договариваться между собой при выполнении коллективной работы;</w:t>
      </w:r>
      <w:r w:rsidR="00916FE8" w:rsidRPr="00EE50D5">
        <w:rPr>
          <w:rFonts w:ascii="Arial" w:eastAsia="Times New Roman" w:hAnsi="Arial" w:cs="Arial"/>
          <w:color w:val="000000" w:themeColor="text1"/>
          <w:sz w:val="24"/>
          <w:szCs w:val="24"/>
        </w:rPr>
        <w:br/>
        <w:t>- анализировать, определять соответствие форм, размеров, цвета, местоположения частей;</w:t>
      </w:r>
      <w:r w:rsidR="00916FE8" w:rsidRPr="00EE50D5">
        <w:rPr>
          <w:rFonts w:ascii="Arial" w:eastAsia="Times New Roman" w:hAnsi="Arial" w:cs="Arial"/>
          <w:color w:val="000000" w:themeColor="text1"/>
          <w:sz w:val="24"/>
          <w:szCs w:val="24"/>
        </w:rPr>
        <w:br/>
        <w:t>- создавать индивидуальные работы;</w:t>
      </w:r>
      <w:r w:rsidR="00916FE8" w:rsidRPr="00EE50D5">
        <w:rPr>
          <w:rFonts w:ascii="Arial" w:eastAsia="Times New Roman" w:hAnsi="Arial" w:cs="Arial"/>
          <w:color w:val="000000" w:themeColor="text1"/>
          <w:sz w:val="24"/>
          <w:szCs w:val="24"/>
        </w:rPr>
        <w:br/>
        <w:t>- использовать различные материал</w:t>
      </w:r>
      <w:r w:rsidR="00EE50D5">
        <w:rPr>
          <w:rFonts w:ascii="Arial" w:eastAsia="Times New Roman" w:hAnsi="Arial" w:cs="Arial"/>
          <w:color w:val="000000" w:themeColor="text1"/>
          <w:sz w:val="24"/>
          <w:szCs w:val="24"/>
        </w:rPr>
        <w:t>ы и способы создания предмето</w:t>
      </w:r>
      <w:proofErr w:type="gramStart"/>
      <w:r w:rsidR="00EE50D5">
        <w:rPr>
          <w:rFonts w:ascii="Arial" w:eastAsia="Times New Roman" w:hAnsi="Arial" w:cs="Arial"/>
          <w:color w:val="000000" w:themeColor="text1"/>
          <w:sz w:val="24"/>
          <w:szCs w:val="24"/>
        </w:rPr>
        <w:t>в</w:t>
      </w:r>
      <w:r w:rsidR="00916FE8" w:rsidRPr="00EE50D5">
        <w:rPr>
          <w:rFonts w:ascii="Arial" w:eastAsia="Times New Roman" w:hAnsi="Arial" w:cs="Arial"/>
          <w:color w:val="000000" w:themeColor="text1"/>
          <w:sz w:val="24"/>
          <w:szCs w:val="24"/>
        </w:rPr>
        <w:t>-</w:t>
      </w:r>
      <w:proofErr w:type="gramEnd"/>
      <w:r w:rsidR="00916FE8" w:rsidRPr="00EE50D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аккуратно и </w:t>
      </w:r>
      <w:r w:rsidR="00EE50D5">
        <w:rPr>
          <w:rFonts w:ascii="Arial" w:eastAsia="Times New Roman" w:hAnsi="Arial" w:cs="Arial"/>
          <w:color w:val="000000" w:themeColor="text1"/>
          <w:sz w:val="24"/>
          <w:szCs w:val="24"/>
        </w:rPr>
        <w:t>экономно использовать материалы.</w:t>
      </w:r>
    </w:p>
    <w:p w:rsidR="00EE50D5" w:rsidRDefault="00EE50D5" w:rsidP="00EE50D5">
      <w:pPr>
        <w:spacing w:before="120" w:after="120" w:line="240" w:lineRule="auto"/>
        <w:ind w:right="12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EE50D5" w:rsidRDefault="00EE50D5" w:rsidP="00BA026E">
      <w:pPr>
        <w:spacing w:before="120" w:after="120" w:line="240" w:lineRule="auto"/>
        <w:ind w:left="120" w:right="12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EE50D5" w:rsidRPr="00EE50D5" w:rsidRDefault="00EE50D5" w:rsidP="00BA026E">
      <w:pPr>
        <w:spacing w:before="120" w:after="120" w:line="240" w:lineRule="auto"/>
        <w:ind w:left="120" w:right="120"/>
        <w:textAlignment w:val="top"/>
        <w:rPr>
          <w:rFonts w:ascii="Arial" w:eastAsia="Times New Roman" w:hAnsi="Arial" w:cs="Arial"/>
          <w:b/>
          <w:bCs/>
          <w:color w:val="000000" w:themeColor="text1"/>
          <w:sz w:val="28"/>
          <w:szCs w:val="28"/>
        </w:rPr>
      </w:pPr>
      <w:r w:rsidRPr="00EE50D5">
        <w:rPr>
          <w:rFonts w:ascii="Arial" w:eastAsia="Times New Roman" w:hAnsi="Arial" w:cs="Arial"/>
          <w:b/>
          <w:bCs/>
          <w:color w:val="000000" w:themeColor="text1"/>
          <w:sz w:val="28"/>
          <w:szCs w:val="28"/>
        </w:rPr>
        <w:t>Сентябрь.</w:t>
      </w:r>
    </w:p>
    <w:p w:rsidR="00B7350C" w:rsidRPr="00B7350C" w:rsidRDefault="00B7350C" w:rsidP="00BA026E">
      <w:pPr>
        <w:spacing w:before="120" w:after="120" w:line="240" w:lineRule="auto"/>
        <w:ind w:left="120" w:right="120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br/>
      </w:r>
      <w:r w:rsidRPr="00B7350C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(</w:t>
      </w:r>
      <w:r w:rsidR="00EE50D5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 Беседа.)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24"/>
        <w:gridCol w:w="2605"/>
        <w:gridCol w:w="6056"/>
      </w:tblGrid>
      <w:tr w:rsidR="00B7350C" w:rsidRPr="00B7350C" w:rsidTr="00253D1B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50C" w:rsidRPr="00B7350C" w:rsidRDefault="00BA026E" w:rsidP="00BA026E">
            <w:pPr>
              <w:spacing w:before="120" w:after="120" w:line="240" w:lineRule="auto"/>
              <w:ind w:right="12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  №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50C" w:rsidRPr="00B7350C" w:rsidRDefault="00B7350C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Тема</w:t>
            </w:r>
          </w:p>
        </w:tc>
        <w:tc>
          <w:tcPr>
            <w:tcW w:w="6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50C" w:rsidRPr="00B7350C" w:rsidRDefault="00B7350C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Цель</w:t>
            </w:r>
          </w:p>
        </w:tc>
      </w:tr>
      <w:tr w:rsidR="00B7350C" w:rsidRPr="00B7350C" w:rsidTr="00253D1B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50C" w:rsidRPr="00B7350C" w:rsidRDefault="000A53E2" w:rsidP="000A53E2">
            <w:pPr>
              <w:spacing w:before="120" w:after="120" w:line="240" w:lineRule="auto"/>
              <w:ind w:right="12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1-2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50C" w:rsidRDefault="00EE50D5" w:rsidP="00EE50D5">
            <w:pPr>
              <w:spacing w:before="120" w:after="120" w:line="240" w:lineRule="auto"/>
              <w:ind w:right="12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«История создания </w:t>
            </w:r>
          </w:p>
          <w:p w:rsidR="00EE50D5" w:rsidRPr="00B7350C" w:rsidRDefault="00EE50D5" w:rsidP="00EE50D5">
            <w:pPr>
              <w:spacing w:before="120" w:after="120" w:line="240" w:lineRule="auto"/>
              <w:ind w:right="12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Бумаги</w:t>
            </w:r>
            <w:proofErr w:type="gram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6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50C" w:rsidRPr="00B7350C" w:rsidRDefault="006F35DE" w:rsidP="006F35DE">
            <w:pPr>
              <w:spacing w:before="120" w:after="120" w:line="240" w:lineRule="auto"/>
              <w:ind w:right="12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Познакомить детей с историей создания бумаги, что из неё можно изготовить</w:t>
            </w:r>
            <w:proofErr w:type="gram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.</w:t>
            </w:r>
          </w:p>
        </w:tc>
      </w:tr>
      <w:tr w:rsidR="00B7350C" w:rsidRPr="00B7350C" w:rsidTr="00253D1B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50C" w:rsidRPr="00B7350C" w:rsidRDefault="000A53E2" w:rsidP="000A53E2">
            <w:pPr>
              <w:spacing w:before="120" w:after="120" w:line="240" w:lineRule="auto"/>
              <w:ind w:right="12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3-4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50C" w:rsidRDefault="00EE50D5" w:rsidP="00EE50D5">
            <w:pPr>
              <w:spacing w:before="120" w:after="120" w:line="240" w:lineRule="auto"/>
              <w:ind w:right="12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«Как появились </w:t>
            </w:r>
          </w:p>
          <w:p w:rsidR="00EE50D5" w:rsidRDefault="00EE50D5" w:rsidP="00EE50D5">
            <w:pPr>
              <w:spacing w:before="120" w:after="120" w:line="240" w:lineRule="auto"/>
              <w:ind w:right="12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Ножницы</w:t>
            </w:r>
            <w:proofErr w:type="gram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.»</w:t>
            </w:r>
            <w:proofErr w:type="gramEnd"/>
          </w:p>
          <w:p w:rsidR="00EE50D5" w:rsidRPr="00B7350C" w:rsidRDefault="00EE50D5" w:rsidP="00EE50D5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50C" w:rsidRPr="000B1A20" w:rsidRDefault="000B1A20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0B1A20">
              <w:rPr>
                <w:rFonts w:ascii="Verdana" w:hAnsi="Verdana"/>
                <w:color w:val="000000"/>
                <w:sz w:val="24"/>
                <w:szCs w:val="24"/>
                <w:shd w:val="clear" w:color="auto" w:fill="FFFFFF"/>
              </w:rPr>
              <w:t>Ножницы в наше время это такая повседневная часть нашего быта, что мы даже и не задумываемся, откуда они появились, и кто их придумал. А история их появления очень любопытна.</w:t>
            </w:r>
            <w:r w:rsidRPr="000B1A20">
              <w:rPr>
                <w:rStyle w:val="apple-converted-space"/>
                <w:rFonts w:ascii="Verdana" w:hAnsi="Verdana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B7350C" w:rsidRPr="00B7350C" w:rsidTr="00BA026E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50C" w:rsidRPr="00B7350C" w:rsidRDefault="00B7350C" w:rsidP="00BA026E">
            <w:pPr>
              <w:spacing w:before="120" w:after="120" w:line="240" w:lineRule="auto"/>
              <w:ind w:left="120" w:right="12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50C" w:rsidRPr="00B7350C" w:rsidRDefault="00B7350C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50C" w:rsidRPr="00B7350C" w:rsidRDefault="00B7350C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:rsidR="00B7350C" w:rsidRPr="00B7350C" w:rsidRDefault="00B7350C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7350C" w:rsidRPr="00B7350C" w:rsidRDefault="00B7350C" w:rsidP="00BA026E">
      <w:pPr>
        <w:spacing w:before="120" w:after="120" w:line="240" w:lineRule="auto"/>
        <w:ind w:right="12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7350C" w:rsidRPr="00B7350C" w:rsidRDefault="00B7350C" w:rsidP="00BA026E">
      <w:pPr>
        <w:spacing w:before="120" w:after="120" w:line="240" w:lineRule="auto"/>
        <w:ind w:right="12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A026E" w:rsidRDefault="00BA026E" w:rsidP="00BA026E">
      <w:pPr>
        <w:spacing w:before="120" w:after="120" w:line="240" w:lineRule="auto"/>
        <w:ind w:right="12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A026E" w:rsidRDefault="00BA026E" w:rsidP="00BA026E">
      <w:pPr>
        <w:spacing w:before="120" w:after="120" w:line="240" w:lineRule="auto"/>
        <w:ind w:right="12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A026E" w:rsidRDefault="00BA026E" w:rsidP="00BA026E">
      <w:pPr>
        <w:spacing w:before="120" w:after="120" w:line="240" w:lineRule="auto"/>
        <w:ind w:right="12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A026E" w:rsidRDefault="00BA026E" w:rsidP="00BA026E">
      <w:pPr>
        <w:spacing w:before="120" w:after="120" w:line="240" w:lineRule="auto"/>
        <w:ind w:right="12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916FE8" w:rsidRPr="00B7350C" w:rsidRDefault="00916FE8" w:rsidP="00BA026E">
      <w:pPr>
        <w:spacing w:before="120" w:after="120" w:line="240" w:lineRule="auto"/>
        <w:ind w:right="120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7350C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Октябрь</w:t>
      </w:r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br/>
      </w:r>
      <w:r w:rsidRPr="00B7350C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(работа с бумагой)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24"/>
        <w:gridCol w:w="2605"/>
        <w:gridCol w:w="6056"/>
      </w:tblGrid>
      <w:tr w:rsidR="00916FE8" w:rsidRPr="00B7350C" w:rsidTr="00D9031B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BA026E" w:rsidP="00BA026E">
            <w:pPr>
              <w:spacing w:before="120" w:after="120" w:line="240" w:lineRule="auto"/>
              <w:ind w:right="12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   №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Тема</w:t>
            </w:r>
          </w:p>
        </w:tc>
        <w:tc>
          <w:tcPr>
            <w:tcW w:w="6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Цель</w:t>
            </w:r>
          </w:p>
        </w:tc>
      </w:tr>
      <w:tr w:rsidR="00916FE8" w:rsidRPr="00B7350C" w:rsidTr="00D9031B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«Пушистый шарик»</w:t>
            </w:r>
          </w:p>
        </w:tc>
        <w:tc>
          <w:tcPr>
            <w:tcW w:w="6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Научить детей проявлять творчество, аккуратность в процессе изготовления игрушки; воспитывать трудолюбие, закреплять навыки работы с бумагой и ножницами.</w:t>
            </w:r>
          </w:p>
        </w:tc>
      </w:tr>
      <w:tr w:rsidR="00916FE8" w:rsidRPr="00B7350C" w:rsidTr="00D9031B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«Зайчик»</w:t>
            </w:r>
          </w:p>
        </w:tc>
        <w:tc>
          <w:tcPr>
            <w:tcW w:w="6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Учить изготавливать игрушки из бумаги, дополняя ее деталями; воспитывать аккуратность во время работы с клеем.</w:t>
            </w:r>
          </w:p>
        </w:tc>
      </w:tr>
      <w:tr w:rsidR="00916FE8" w:rsidRPr="00B7350C" w:rsidTr="00B7350C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BA026E" w:rsidP="00BA026E">
            <w:pPr>
              <w:spacing w:before="120" w:after="120" w:line="240" w:lineRule="auto"/>
              <w:ind w:left="120" w:right="12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916FE8"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3-4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«Яркий коврик»</w:t>
            </w: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br/>
              <w:t>(торцевание)</w:t>
            </w:r>
          </w:p>
        </w:tc>
        <w:tc>
          <w:tcPr>
            <w:tcW w:w="6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Совершенствовать навыки работы с ножницами, бумагой; развивать мелкую моторику рук; воспитывать аккуратность при работе с клеем, трубочкой (пастой для ручки).</w:t>
            </w:r>
          </w:p>
        </w:tc>
      </w:tr>
    </w:tbl>
    <w:p w:rsidR="00BA026E" w:rsidRDefault="00BA026E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C7420B" w:rsidRPr="00B7350C" w:rsidRDefault="00C7420B" w:rsidP="00C7420B">
      <w:pPr>
        <w:spacing w:before="120" w:after="120" w:line="240" w:lineRule="auto"/>
        <w:ind w:right="120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Ноябрь</w:t>
      </w:r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br/>
      </w:r>
      <w:r w:rsidRPr="00B7350C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(работа с </w:t>
      </w:r>
      <w:r w:rsidR="006F35DE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природным  материалом.)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24"/>
        <w:gridCol w:w="2605"/>
        <w:gridCol w:w="6056"/>
      </w:tblGrid>
      <w:tr w:rsidR="00C7420B" w:rsidRPr="00B7350C" w:rsidTr="00935641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20B" w:rsidRPr="00B7350C" w:rsidRDefault="00C7420B" w:rsidP="00935641">
            <w:pPr>
              <w:spacing w:before="120" w:after="120" w:line="240" w:lineRule="auto"/>
              <w:ind w:right="12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   №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20B" w:rsidRPr="00B7350C" w:rsidRDefault="00C7420B" w:rsidP="00935641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Тема</w:t>
            </w:r>
          </w:p>
        </w:tc>
        <w:tc>
          <w:tcPr>
            <w:tcW w:w="6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20B" w:rsidRPr="00B7350C" w:rsidRDefault="00C7420B" w:rsidP="00935641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Цель</w:t>
            </w:r>
          </w:p>
        </w:tc>
      </w:tr>
      <w:tr w:rsidR="00C7420B" w:rsidRPr="00B7350C" w:rsidTr="00935641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20B" w:rsidRPr="00B7350C" w:rsidRDefault="00C7420B" w:rsidP="00935641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20B" w:rsidRPr="00B7350C" w:rsidRDefault="00C7420B" w:rsidP="00935641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«Котенок»</w:t>
            </w:r>
          </w:p>
        </w:tc>
        <w:tc>
          <w:tcPr>
            <w:tcW w:w="6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20B" w:rsidRPr="00B7350C" w:rsidRDefault="00C7420B" w:rsidP="00935641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Учить детей использовать шиповник для изготовления разнообразных поделок; учить работать с шилом; закреплять навык и умение анализировать образец поделки в процессе ее выполнения; формировать интерес к работе с природным материалом.</w:t>
            </w:r>
          </w:p>
        </w:tc>
      </w:tr>
      <w:tr w:rsidR="00C7420B" w:rsidRPr="00B7350C" w:rsidTr="00935641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20B" w:rsidRPr="00B7350C" w:rsidRDefault="00C7420B" w:rsidP="00935641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20B" w:rsidRPr="00B7350C" w:rsidRDefault="00C7420B" w:rsidP="00935641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«Листопад»</w:t>
            </w: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br/>
              <w:t>(аппликация из листьев)</w:t>
            </w:r>
          </w:p>
        </w:tc>
        <w:tc>
          <w:tcPr>
            <w:tcW w:w="6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20B" w:rsidRPr="00B7350C" w:rsidRDefault="00C7420B" w:rsidP="00935641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Формировать практические навыки работы с разнообразным природным  материалом; при изготовлении поделки соизмерять ее части, развивать воображение детей.</w:t>
            </w:r>
          </w:p>
        </w:tc>
      </w:tr>
      <w:tr w:rsidR="00C7420B" w:rsidRPr="00B7350C" w:rsidTr="00935641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20B" w:rsidRPr="00B7350C" w:rsidRDefault="00C7420B" w:rsidP="00935641">
            <w:pPr>
              <w:spacing w:before="120" w:after="120" w:line="240" w:lineRule="auto"/>
              <w:ind w:left="120" w:right="12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3-4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20B" w:rsidRPr="00B7350C" w:rsidRDefault="00C7420B" w:rsidP="00935641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Коллаж «Поздняя осень» (коллективная работа)</w:t>
            </w:r>
          </w:p>
        </w:tc>
        <w:tc>
          <w:tcPr>
            <w:tcW w:w="6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20B" w:rsidRPr="00B7350C" w:rsidRDefault="00C7420B" w:rsidP="00935641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Совершенствовать умение работать с природным материалом, использовать знания, приобретенные в ходе предыдущих занятий;  поощрять желание детей работать сообща.</w:t>
            </w:r>
          </w:p>
        </w:tc>
      </w:tr>
    </w:tbl>
    <w:p w:rsidR="00C7420B" w:rsidRDefault="00C7420B" w:rsidP="00C7420B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A026E" w:rsidRDefault="00BA026E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7350C" w:rsidRPr="00B7350C" w:rsidRDefault="00B7350C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7350C" w:rsidRPr="00B7350C" w:rsidRDefault="00B7350C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7350C" w:rsidRPr="00B7350C" w:rsidRDefault="00B7350C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7350C" w:rsidRPr="00B7350C" w:rsidRDefault="00B7350C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A026E" w:rsidRDefault="00BA026E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916FE8" w:rsidRPr="00B7350C" w:rsidRDefault="00916FE8" w:rsidP="00C7420B">
      <w:pPr>
        <w:spacing w:before="120" w:after="120" w:line="240" w:lineRule="auto"/>
        <w:ind w:left="120" w:right="120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7350C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Декабрь</w:t>
      </w:r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br/>
      </w:r>
      <w:r w:rsidRPr="00B7350C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(работа с бросовым материалом)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24"/>
        <w:gridCol w:w="2590"/>
        <w:gridCol w:w="6071"/>
      </w:tblGrid>
      <w:tr w:rsidR="00C7420B" w:rsidRPr="00B7350C" w:rsidTr="003852E9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20B" w:rsidRPr="00B7350C" w:rsidRDefault="00C7420B" w:rsidP="00935641">
            <w:pPr>
              <w:spacing w:before="120" w:after="120" w:line="240" w:lineRule="auto"/>
              <w:ind w:right="12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   №</w:t>
            </w:r>
          </w:p>
        </w:tc>
        <w:tc>
          <w:tcPr>
            <w:tcW w:w="2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20B" w:rsidRPr="00B7350C" w:rsidRDefault="00C7420B" w:rsidP="00935641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Тема</w:t>
            </w:r>
          </w:p>
        </w:tc>
        <w:tc>
          <w:tcPr>
            <w:tcW w:w="6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20B" w:rsidRPr="00B7350C" w:rsidRDefault="00C7420B" w:rsidP="00935641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Цель</w:t>
            </w:r>
          </w:p>
        </w:tc>
      </w:tr>
      <w:tr w:rsidR="00916FE8" w:rsidRPr="00B7350C" w:rsidTr="003852E9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Карандашница</w:t>
            </w:r>
            <w:proofErr w:type="spellEnd"/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6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Развивать творческие способности детей; продолжать учить детей изготавливать сувениры из бросового материала; развивать мелкую моторику рук; воспитывать художественный вкус.</w:t>
            </w:r>
          </w:p>
        </w:tc>
      </w:tr>
      <w:tr w:rsidR="00916FE8" w:rsidRPr="00B7350C" w:rsidTr="003852E9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«Зайки на лесной лужайке»</w:t>
            </w:r>
          </w:p>
        </w:tc>
        <w:tc>
          <w:tcPr>
            <w:tcW w:w="6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Развивать стремление к конструированию, трансформированию одного предмета в другой, понимание того, что от творческого отношения к труду зависит его результат.</w:t>
            </w:r>
          </w:p>
        </w:tc>
      </w:tr>
      <w:tr w:rsidR="00916FE8" w:rsidRPr="00B7350C" w:rsidTr="003852E9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«Синичка» </w:t>
            </w: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br/>
              <w:t>(елочная игрушка)</w:t>
            </w:r>
          </w:p>
        </w:tc>
        <w:tc>
          <w:tcPr>
            <w:tcW w:w="6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Направлять мышление ребенка на решение конкретной задачи преобразования предмета; учить работать быстро и аккуратно; воспитывать внимание и осторожность.</w:t>
            </w:r>
          </w:p>
        </w:tc>
      </w:tr>
      <w:tr w:rsidR="00916FE8" w:rsidRPr="00B7350C" w:rsidTr="003852E9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B7350C" w:rsidP="00BA026E">
            <w:pPr>
              <w:spacing w:before="120" w:after="120" w:line="240" w:lineRule="auto"/>
              <w:ind w:right="12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«Елочка-</w:t>
            </w:r>
            <w:r w:rsidR="00916FE8"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красавица»</w:t>
            </w:r>
          </w:p>
        </w:tc>
        <w:tc>
          <w:tcPr>
            <w:tcW w:w="6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Закреплять умение творчески работать различными материалами и инструментами; побуждать к проявлению выдумки и старания, соблюдению безопасности.</w:t>
            </w:r>
          </w:p>
        </w:tc>
      </w:tr>
    </w:tbl>
    <w:p w:rsidR="00916FE8" w:rsidRPr="00B7350C" w:rsidRDefault="00916FE8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t> </w:t>
      </w:r>
    </w:p>
    <w:p w:rsidR="00916FE8" w:rsidRPr="00B7350C" w:rsidRDefault="00916FE8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t> </w:t>
      </w:r>
    </w:p>
    <w:p w:rsidR="00916FE8" w:rsidRPr="00B7350C" w:rsidRDefault="00916FE8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7350C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Январь</w:t>
      </w:r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br/>
      </w:r>
      <w:r w:rsidRPr="00B7350C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(работа с крупами)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24"/>
        <w:gridCol w:w="2573"/>
        <w:gridCol w:w="6088"/>
      </w:tblGrid>
      <w:tr w:rsidR="00C7420B" w:rsidRPr="00B7350C" w:rsidTr="00C7420B">
        <w:trPr>
          <w:trHeight w:val="461"/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20B" w:rsidRPr="00B7350C" w:rsidRDefault="00C7420B" w:rsidP="00935641">
            <w:pPr>
              <w:spacing w:before="120" w:after="120" w:line="240" w:lineRule="auto"/>
              <w:ind w:right="12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   №</w:t>
            </w:r>
          </w:p>
        </w:tc>
        <w:tc>
          <w:tcPr>
            <w:tcW w:w="2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20B" w:rsidRPr="00B7350C" w:rsidRDefault="00C7420B" w:rsidP="00935641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Тема</w:t>
            </w:r>
          </w:p>
        </w:tc>
        <w:tc>
          <w:tcPr>
            <w:tcW w:w="6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20B" w:rsidRPr="00B7350C" w:rsidRDefault="00C7420B" w:rsidP="00935641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Цель</w:t>
            </w:r>
          </w:p>
        </w:tc>
      </w:tr>
      <w:tr w:rsidR="00916FE8" w:rsidRPr="00B7350C" w:rsidTr="003852E9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«Рамка для картинки»</w:t>
            </w:r>
          </w:p>
        </w:tc>
        <w:tc>
          <w:tcPr>
            <w:tcW w:w="6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Закреплять умение работать с картоном; для оформления рамки использовать различную крупу (гречку, рис, пшено и др.); продолжать знакомить со способами соединения деталей.</w:t>
            </w:r>
          </w:p>
        </w:tc>
      </w:tr>
      <w:tr w:rsidR="00916FE8" w:rsidRPr="00B7350C" w:rsidTr="003852E9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«Кот – </w:t>
            </w:r>
            <w:proofErr w:type="spellStart"/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воркот</w:t>
            </w:r>
            <w:proofErr w:type="spellEnd"/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6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Научить детей новой технике изготовления поделок – наносить вату на бархатную бумагу тонким слоем без клея; дополнять работу деталями (глаза, усы, хвост) из крупы, выкрашенной в различные цвета.</w:t>
            </w:r>
          </w:p>
        </w:tc>
      </w:tr>
    </w:tbl>
    <w:p w:rsidR="00BA026E" w:rsidRDefault="00BA026E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A026E" w:rsidRDefault="00BA026E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A026E" w:rsidRDefault="00BA026E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A026E" w:rsidRDefault="00BA026E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A026E" w:rsidRDefault="00BA026E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A026E" w:rsidRDefault="00BA026E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A026E" w:rsidRDefault="00BA026E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A026E" w:rsidRDefault="00BA026E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916FE8" w:rsidRPr="00B7350C" w:rsidRDefault="00916FE8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7350C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Февраль</w:t>
      </w:r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br/>
      </w:r>
      <w:r w:rsidRPr="00B7350C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(техника </w:t>
      </w:r>
      <w:proofErr w:type="spellStart"/>
      <w:r w:rsidRPr="00B7350C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декупаж</w:t>
      </w:r>
      <w:proofErr w:type="spellEnd"/>
      <w:r w:rsidRPr="00B7350C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24"/>
        <w:gridCol w:w="2576"/>
        <w:gridCol w:w="6085"/>
      </w:tblGrid>
      <w:tr w:rsidR="00C7420B" w:rsidRPr="00B7350C" w:rsidTr="00C7420B">
        <w:trPr>
          <w:trHeight w:val="519"/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20B" w:rsidRPr="00B7350C" w:rsidRDefault="00C7420B" w:rsidP="00935641">
            <w:pPr>
              <w:spacing w:before="120" w:after="120" w:line="240" w:lineRule="auto"/>
              <w:ind w:right="12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   №</w:t>
            </w:r>
          </w:p>
        </w:tc>
        <w:tc>
          <w:tcPr>
            <w:tcW w:w="2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20B" w:rsidRPr="00B7350C" w:rsidRDefault="00C7420B" w:rsidP="00935641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Тема</w:t>
            </w:r>
          </w:p>
        </w:tc>
        <w:tc>
          <w:tcPr>
            <w:tcW w:w="6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20B" w:rsidRPr="00B7350C" w:rsidRDefault="00C7420B" w:rsidP="00935641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Цель</w:t>
            </w:r>
          </w:p>
        </w:tc>
      </w:tr>
      <w:tr w:rsidR="00916FE8" w:rsidRPr="00B7350C" w:rsidTr="003852E9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B7350C" w:rsidP="00BA026E">
            <w:pPr>
              <w:spacing w:before="120" w:after="120" w:line="240" w:lineRule="auto"/>
              <w:ind w:right="12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«Красивая </w:t>
            </w:r>
            <w:r w:rsidR="00916FE8"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тарелка»</w:t>
            </w:r>
          </w:p>
        </w:tc>
        <w:tc>
          <w:tcPr>
            <w:tcW w:w="6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Познакомить детей с новой техникой изготовления и украшения предметов; развивать творческие способности, умение преобразовывать предметы; воспитывать аккуратность при выполнении работы.</w:t>
            </w:r>
          </w:p>
        </w:tc>
      </w:tr>
      <w:tr w:rsidR="00916FE8" w:rsidRPr="00B7350C" w:rsidTr="003852E9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«Подарок папе»</w:t>
            </w: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br/>
              <w:t>(дедушке)</w:t>
            </w:r>
          </w:p>
        </w:tc>
        <w:tc>
          <w:tcPr>
            <w:tcW w:w="6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Вызвать у детей желание приготовить подарок папе к празднику своими руками; закрепить умение работать различными материалами; развивать моторику рук.</w:t>
            </w:r>
          </w:p>
        </w:tc>
      </w:tr>
      <w:tr w:rsidR="00916FE8" w:rsidRPr="00B7350C" w:rsidTr="003852E9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3-4</w:t>
            </w:r>
          </w:p>
        </w:tc>
        <w:tc>
          <w:tcPr>
            <w:tcW w:w="2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B7350C" w:rsidP="00BA026E">
            <w:pPr>
              <w:spacing w:before="120" w:after="120" w:line="240" w:lineRule="auto"/>
              <w:ind w:left="120" w:right="12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Ваза для цветов подарок маме</w:t>
            </w:r>
          </w:p>
        </w:tc>
        <w:tc>
          <w:tcPr>
            <w:tcW w:w="6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Вызвать желание приготовить подарок маме к празднику 8 Марта; закреплять технические навыки при работе с салфетками для </w:t>
            </w:r>
            <w:proofErr w:type="spellStart"/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декупажа</w:t>
            </w:r>
            <w:proofErr w:type="spellEnd"/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B7350C" w:rsidRPr="00B7350C" w:rsidRDefault="00B7350C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7350C" w:rsidRPr="00B7350C" w:rsidRDefault="00B7350C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916FE8" w:rsidRPr="00B7350C" w:rsidRDefault="00916FE8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7350C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Март</w:t>
      </w:r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br/>
      </w:r>
      <w:r w:rsidRPr="00B7350C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(работа с тканью и нитками)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24"/>
        <w:gridCol w:w="2592"/>
        <w:gridCol w:w="6069"/>
      </w:tblGrid>
      <w:tr w:rsidR="00C7420B" w:rsidRPr="00B7350C" w:rsidTr="00C7420B">
        <w:trPr>
          <w:trHeight w:val="609"/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20B" w:rsidRPr="00B7350C" w:rsidRDefault="00C7420B" w:rsidP="00935641">
            <w:pPr>
              <w:spacing w:before="120" w:after="120" w:line="240" w:lineRule="auto"/>
              <w:ind w:right="12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   №</w:t>
            </w:r>
          </w:p>
        </w:tc>
        <w:tc>
          <w:tcPr>
            <w:tcW w:w="2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20B" w:rsidRPr="00B7350C" w:rsidRDefault="00C7420B" w:rsidP="00935641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Тема</w:t>
            </w:r>
          </w:p>
        </w:tc>
        <w:tc>
          <w:tcPr>
            <w:tcW w:w="6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20B" w:rsidRPr="00B7350C" w:rsidRDefault="00C7420B" w:rsidP="00935641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Цель</w:t>
            </w:r>
          </w:p>
        </w:tc>
      </w:tr>
      <w:tr w:rsidR="00916FE8" w:rsidRPr="00B7350C" w:rsidTr="003852E9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«Салфетка в подарок бабушке»</w:t>
            </w:r>
          </w:p>
        </w:tc>
        <w:tc>
          <w:tcPr>
            <w:tcW w:w="6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Познакомит детей со способом изготовления поделок из ткани (научить делать бахрому на салфетке); развивать трудовые и творческие навыки в процессе выполнения конкретного задания.</w:t>
            </w:r>
          </w:p>
        </w:tc>
      </w:tr>
      <w:tr w:rsidR="00916FE8" w:rsidRPr="00B7350C" w:rsidTr="003852E9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«Дерево радости»</w:t>
            </w: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br/>
              <w:t>(</w:t>
            </w:r>
            <w:proofErr w:type="gramStart"/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коллективная</w:t>
            </w:r>
            <w:proofErr w:type="gramEnd"/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Научить детей создавать композиции на бархатной бумаге из ткани и тесьмы; развивать творческие способности; показать детям неограниченные возможности преобразовательной деятельности в создании поделок из ткани с использованием дополнительного материала (</w:t>
            </w:r>
            <w:proofErr w:type="spellStart"/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паетки</w:t>
            </w:r>
            <w:proofErr w:type="spellEnd"/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, бисер)</w:t>
            </w:r>
          </w:p>
        </w:tc>
      </w:tr>
      <w:tr w:rsidR="00916FE8" w:rsidRPr="00B7350C" w:rsidTr="003852E9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3-4</w:t>
            </w:r>
          </w:p>
        </w:tc>
        <w:tc>
          <w:tcPr>
            <w:tcW w:w="2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Панно «Весна»</w:t>
            </w: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br/>
              <w:t>(коллективная)</w:t>
            </w:r>
          </w:p>
        </w:tc>
        <w:tc>
          <w:tcPr>
            <w:tcW w:w="6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Развивать умение подбирать ткань по цвету, фактуре, вырезать фрагменты необходимой формы и размера и располагать на панно; совершенствовать навыки работы в коллективе.</w:t>
            </w:r>
          </w:p>
        </w:tc>
      </w:tr>
    </w:tbl>
    <w:p w:rsidR="00916FE8" w:rsidRPr="00B7350C" w:rsidRDefault="00916FE8" w:rsidP="00BA026E">
      <w:pPr>
        <w:spacing w:before="120" w:after="120" w:line="240" w:lineRule="auto"/>
        <w:ind w:right="120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7350C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lastRenderedPageBreak/>
        <w:t>Апрель</w:t>
      </w:r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br/>
      </w:r>
      <w:r w:rsidRPr="00B7350C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(работа с картоном)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24"/>
        <w:gridCol w:w="2587"/>
        <w:gridCol w:w="6074"/>
      </w:tblGrid>
      <w:tr w:rsidR="00C7420B" w:rsidRPr="00B7350C" w:rsidTr="00C7420B">
        <w:trPr>
          <w:trHeight w:val="303"/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20B" w:rsidRPr="00B7350C" w:rsidRDefault="00C7420B" w:rsidP="00935641">
            <w:pPr>
              <w:spacing w:before="120" w:after="120" w:line="240" w:lineRule="auto"/>
              <w:ind w:right="12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   №</w:t>
            </w:r>
          </w:p>
        </w:tc>
        <w:tc>
          <w:tcPr>
            <w:tcW w:w="25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20B" w:rsidRPr="00B7350C" w:rsidRDefault="00C7420B" w:rsidP="00935641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Тема</w:t>
            </w:r>
          </w:p>
        </w:tc>
        <w:tc>
          <w:tcPr>
            <w:tcW w:w="6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20B" w:rsidRPr="00B7350C" w:rsidRDefault="00C7420B" w:rsidP="00935641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Цель</w:t>
            </w:r>
          </w:p>
        </w:tc>
      </w:tr>
      <w:tr w:rsidR="00916FE8" w:rsidRPr="00B7350C" w:rsidTr="003852E9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1-2</w:t>
            </w:r>
          </w:p>
        </w:tc>
        <w:tc>
          <w:tcPr>
            <w:tcW w:w="25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«Пасхальный зайчик»</w:t>
            </w:r>
          </w:p>
        </w:tc>
        <w:tc>
          <w:tcPr>
            <w:tcW w:w="6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Развивать творческие способности детей; вызвать интерес к празднику; закреплять умение выполнять сувениры из картона, соблюдая техник</w:t>
            </w:r>
            <w:r w:rsidR="006F35DE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у безопасности при работе со </w:t>
            </w:r>
            <w:proofErr w:type="spellStart"/>
            <w:r w:rsidR="006F35DE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сте</w:t>
            </w: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плером</w:t>
            </w:r>
            <w:proofErr w:type="spellEnd"/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916FE8" w:rsidRPr="00B7350C" w:rsidTr="003852E9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3-4</w:t>
            </w:r>
          </w:p>
        </w:tc>
        <w:tc>
          <w:tcPr>
            <w:tcW w:w="25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«Веселый человечек»</w:t>
            </w:r>
          </w:p>
        </w:tc>
        <w:tc>
          <w:tcPr>
            <w:tcW w:w="6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Совершенствовать навыки работы с картоном и бумагой; вызвать радостное настроение  от веселой и смешной поделки; закреплять умение использовать дополнительные материалы (ватный диск, фломастеры).</w:t>
            </w:r>
          </w:p>
        </w:tc>
      </w:tr>
    </w:tbl>
    <w:p w:rsidR="00B7350C" w:rsidRPr="00B7350C" w:rsidRDefault="00B7350C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916FE8" w:rsidRPr="00B7350C" w:rsidRDefault="00916FE8" w:rsidP="00C7420B">
      <w:pPr>
        <w:spacing w:before="120" w:after="120" w:line="240" w:lineRule="auto"/>
        <w:ind w:left="120" w:right="120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7350C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Май</w:t>
      </w:r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br/>
      </w:r>
      <w:r w:rsidRPr="00B7350C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(</w:t>
      </w:r>
      <w:proofErr w:type="spellStart"/>
      <w:r w:rsidRPr="00B7350C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бисероплетение</w:t>
      </w:r>
      <w:proofErr w:type="spellEnd"/>
      <w:r w:rsidRPr="00B7350C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24"/>
        <w:gridCol w:w="2592"/>
        <w:gridCol w:w="6069"/>
      </w:tblGrid>
      <w:tr w:rsidR="00C7420B" w:rsidRPr="00B7350C" w:rsidTr="003852E9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20B" w:rsidRPr="00B7350C" w:rsidRDefault="00C7420B" w:rsidP="00935641">
            <w:pPr>
              <w:spacing w:before="120" w:after="120" w:line="240" w:lineRule="auto"/>
              <w:ind w:right="12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   №</w:t>
            </w:r>
          </w:p>
        </w:tc>
        <w:tc>
          <w:tcPr>
            <w:tcW w:w="2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20B" w:rsidRPr="00B7350C" w:rsidRDefault="00C7420B" w:rsidP="00935641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Тема</w:t>
            </w:r>
          </w:p>
        </w:tc>
        <w:tc>
          <w:tcPr>
            <w:tcW w:w="6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20B" w:rsidRPr="00B7350C" w:rsidRDefault="00C7420B" w:rsidP="00935641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Цель</w:t>
            </w:r>
          </w:p>
        </w:tc>
      </w:tr>
      <w:tr w:rsidR="00916FE8" w:rsidRPr="00B7350C" w:rsidTr="003852E9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1-2</w:t>
            </w:r>
          </w:p>
        </w:tc>
        <w:tc>
          <w:tcPr>
            <w:tcW w:w="2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«Бусы»</w:t>
            </w:r>
          </w:p>
        </w:tc>
        <w:tc>
          <w:tcPr>
            <w:tcW w:w="6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Развивать усидчивость, терпение, трудолюбие; вырабатывать умение видеть прекрасное, стараться самому создать что-то красивое, необыкновенное.</w:t>
            </w:r>
          </w:p>
        </w:tc>
      </w:tr>
      <w:tr w:rsidR="00916FE8" w:rsidRPr="00B7350C" w:rsidTr="003852E9">
        <w:trPr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3-4</w:t>
            </w:r>
          </w:p>
        </w:tc>
        <w:tc>
          <w:tcPr>
            <w:tcW w:w="2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«Встреча времен года»</w:t>
            </w: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br/>
              <w:t>(коллективная работа)</w:t>
            </w:r>
          </w:p>
        </w:tc>
        <w:tc>
          <w:tcPr>
            <w:tcW w:w="6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E8" w:rsidRPr="00B7350C" w:rsidRDefault="00916FE8" w:rsidP="00BA026E">
            <w:pPr>
              <w:spacing w:before="120" w:after="120" w:line="240" w:lineRule="auto"/>
              <w:ind w:left="120" w:right="120" w:firstLine="400"/>
              <w:textAlignment w:val="top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B7350C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Объединять детский коллектив; приобщать к совместному творческому труду; воспитывать чувство ответственности за выполненную работу и решение поставленной цели; развивать мелкую моторику рук и стимулировать развитие речи</w:t>
            </w:r>
          </w:p>
        </w:tc>
      </w:tr>
    </w:tbl>
    <w:p w:rsidR="00916FE8" w:rsidRPr="00B7350C" w:rsidRDefault="00916FE8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7350C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 </w:t>
      </w:r>
    </w:p>
    <w:p w:rsidR="00B7350C" w:rsidRPr="00B7350C" w:rsidRDefault="00B7350C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7350C" w:rsidRPr="00B7350C" w:rsidRDefault="00B7350C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7350C" w:rsidRPr="00B7350C" w:rsidRDefault="00B7350C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7350C" w:rsidRPr="00B7350C" w:rsidRDefault="00B7350C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7350C" w:rsidRPr="00B7350C" w:rsidRDefault="00B7350C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7350C" w:rsidRPr="00B7350C" w:rsidRDefault="00B7350C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7350C" w:rsidRPr="00B7350C" w:rsidRDefault="00B7350C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7350C" w:rsidRPr="00B7350C" w:rsidRDefault="00B7350C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7350C" w:rsidRPr="00B7350C" w:rsidRDefault="00B7350C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A026E" w:rsidRDefault="00BA026E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A026E" w:rsidRDefault="00BA026E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A026E" w:rsidRDefault="00BA026E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A026E" w:rsidRDefault="00BA026E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A026E" w:rsidRDefault="00BA026E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A026E" w:rsidRDefault="00BA026E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916FE8" w:rsidRPr="00B7350C" w:rsidRDefault="00916FE8" w:rsidP="00BA026E">
      <w:pPr>
        <w:spacing w:before="120" w:after="120" w:line="240" w:lineRule="auto"/>
        <w:ind w:left="120" w:right="120" w:firstLine="400"/>
        <w:jc w:val="center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r w:rsidRPr="00B7350C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Используемая литература:</w:t>
      </w:r>
    </w:p>
    <w:p w:rsidR="00B7350C" w:rsidRPr="00B7350C" w:rsidRDefault="00B7350C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7350C" w:rsidRPr="00B7350C" w:rsidRDefault="00B7350C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916FE8" w:rsidRPr="00B7350C" w:rsidRDefault="00916FE8" w:rsidP="00BA026E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t>1. «Воспитатель ДОУ» N7, 2010.</w:t>
      </w:r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br/>
        <w:t xml:space="preserve">2. </w:t>
      </w:r>
      <w:proofErr w:type="spellStart"/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t>Гульянц</w:t>
      </w:r>
      <w:proofErr w:type="spellEnd"/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Э.К., </w:t>
      </w:r>
      <w:proofErr w:type="spellStart"/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t>Базик</w:t>
      </w:r>
      <w:proofErr w:type="spellEnd"/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И.Я. «Что можно сделать из природного материала». – М.,1991.</w:t>
      </w:r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br/>
        <w:t xml:space="preserve">3. </w:t>
      </w:r>
      <w:proofErr w:type="spellStart"/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t>Дыбина</w:t>
      </w:r>
      <w:proofErr w:type="spellEnd"/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О.В.  «Творим, изменяем, преобразуем». – М.,2003.</w:t>
      </w:r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br/>
        <w:t>4. Короткова Е.А.  «Рисование, аппликация, конструирование в детском саду». –    </w:t>
      </w:r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br/>
        <w:t>    Ярославль, 2010.</w:t>
      </w:r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br/>
        <w:t xml:space="preserve">5. </w:t>
      </w:r>
      <w:proofErr w:type="spellStart"/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t>Куцакова</w:t>
      </w:r>
      <w:proofErr w:type="spellEnd"/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Л.В.  «Конструирование и художественный труд в детском саду». – М.,2007.</w:t>
      </w:r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br/>
        <w:t xml:space="preserve">6. Найденова А.Л., </w:t>
      </w:r>
      <w:proofErr w:type="spellStart"/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t>Шнуровозова</w:t>
      </w:r>
      <w:proofErr w:type="spellEnd"/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Т.В.  «Бисер и </w:t>
      </w:r>
      <w:proofErr w:type="spellStart"/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t>бисероплетение</w:t>
      </w:r>
      <w:proofErr w:type="spellEnd"/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t>».- Ростов-на-Дону, 2011.</w:t>
      </w:r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br/>
        <w:t>7. Новикова И.В.   «Конструирование из бумаги в детском саду». – Ярославль, 2009.</w:t>
      </w:r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br/>
        <w:t xml:space="preserve">8. </w:t>
      </w:r>
      <w:proofErr w:type="spellStart"/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t>Цирулик</w:t>
      </w:r>
      <w:proofErr w:type="spellEnd"/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Н.А., </w:t>
      </w:r>
      <w:proofErr w:type="spellStart"/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t>Проснякова</w:t>
      </w:r>
      <w:proofErr w:type="spellEnd"/>
      <w:r w:rsidRPr="00B7350C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Т.Н.  «Умные руки». – М., 2010.</w:t>
      </w:r>
    </w:p>
    <w:p w:rsidR="000D2682" w:rsidRPr="00B7350C" w:rsidRDefault="000D2682">
      <w:pPr>
        <w:spacing w:before="120" w:after="120" w:line="240" w:lineRule="auto"/>
        <w:ind w:left="120" w:right="120" w:firstLine="400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sectPr w:rsidR="000D2682" w:rsidRPr="00B7350C" w:rsidSect="00F16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4600C"/>
    <w:multiLevelType w:val="hybridMultilevel"/>
    <w:tmpl w:val="B540E022"/>
    <w:lvl w:ilvl="0" w:tplc="0AB41DCE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3EF61D7D"/>
    <w:multiLevelType w:val="hybridMultilevel"/>
    <w:tmpl w:val="DE00603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0083C42"/>
    <w:multiLevelType w:val="multilevel"/>
    <w:tmpl w:val="FC7CD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48B5898"/>
    <w:multiLevelType w:val="multilevel"/>
    <w:tmpl w:val="12E65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5B2704"/>
    <w:multiLevelType w:val="multilevel"/>
    <w:tmpl w:val="0EB6D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EF3A2C"/>
    <w:multiLevelType w:val="hybridMultilevel"/>
    <w:tmpl w:val="C79E6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9B1E80"/>
    <w:multiLevelType w:val="multilevel"/>
    <w:tmpl w:val="9F505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2C7E"/>
    <w:rsid w:val="00004C84"/>
    <w:rsid w:val="00013DF0"/>
    <w:rsid w:val="00022C7E"/>
    <w:rsid w:val="00027070"/>
    <w:rsid w:val="00046C10"/>
    <w:rsid w:val="00081B7C"/>
    <w:rsid w:val="0008561F"/>
    <w:rsid w:val="000A53E2"/>
    <w:rsid w:val="000B1A20"/>
    <w:rsid w:val="000D2682"/>
    <w:rsid w:val="00132F26"/>
    <w:rsid w:val="001727EA"/>
    <w:rsid w:val="001839D0"/>
    <w:rsid w:val="001A45D3"/>
    <w:rsid w:val="00272510"/>
    <w:rsid w:val="0030137B"/>
    <w:rsid w:val="003852E9"/>
    <w:rsid w:val="003C5783"/>
    <w:rsid w:val="004E5066"/>
    <w:rsid w:val="00521156"/>
    <w:rsid w:val="00553219"/>
    <w:rsid w:val="00581DAF"/>
    <w:rsid w:val="00604273"/>
    <w:rsid w:val="0068062D"/>
    <w:rsid w:val="006F35DE"/>
    <w:rsid w:val="00732864"/>
    <w:rsid w:val="00754556"/>
    <w:rsid w:val="007D6701"/>
    <w:rsid w:val="008121E1"/>
    <w:rsid w:val="00887971"/>
    <w:rsid w:val="0089423D"/>
    <w:rsid w:val="008C6034"/>
    <w:rsid w:val="008D7BED"/>
    <w:rsid w:val="0090766F"/>
    <w:rsid w:val="00916FE8"/>
    <w:rsid w:val="00924824"/>
    <w:rsid w:val="009D012A"/>
    <w:rsid w:val="009E7D91"/>
    <w:rsid w:val="00A11039"/>
    <w:rsid w:val="00AB55BC"/>
    <w:rsid w:val="00AE5B08"/>
    <w:rsid w:val="00AF5F44"/>
    <w:rsid w:val="00B72B2B"/>
    <w:rsid w:val="00B7350C"/>
    <w:rsid w:val="00BA026E"/>
    <w:rsid w:val="00C11EF4"/>
    <w:rsid w:val="00C25CC8"/>
    <w:rsid w:val="00C51BA4"/>
    <w:rsid w:val="00C7420B"/>
    <w:rsid w:val="00C971CC"/>
    <w:rsid w:val="00CB2679"/>
    <w:rsid w:val="00D9031B"/>
    <w:rsid w:val="00EE1C03"/>
    <w:rsid w:val="00EE50D5"/>
    <w:rsid w:val="00F16589"/>
    <w:rsid w:val="00F51A3B"/>
    <w:rsid w:val="00FA049E"/>
    <w:rsid w:val="00FB57AB"/>
    <w:rsid w:val="00FE0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589"/>
  </w:style>
  <w:style w:type="paragraph" w:styleId="1">
    <w:name w:val="heading 1"/>
    <w:basedOn w:val="a"/>
    <w:link w:val="10"/>
    <w:uiPriority w:val="9"/>
    <w:qFormat/>
    <w:rsid w:val="00AE5B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04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6FE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5CC8"/>
    <w:pPr>
      <w:ind w:left="720"/>
      <w:contextualSpacing/>
    </w:pPr>
  </w:style>
  <w:style w:type="character" w:styleId="a4">
    <w:name w:val="Intense Reference"/>
    <w:basedOn w:val="a0"/>
    <w:uiPriority w:val="32"/>
    <w:qFormat/>
    <w:rsid w:val="00C11EF4"/>
    <w:rPr>
      <w:b/>
      <w:bCs/>
      <w:smallCaps/>
      <w:color w:val="C0504D" w:themeColor="accent2"/>
      <w:spacing w:val="5"/>
      <w:u w:val="single"/>
    </w:rPr>
  </w:style>
  <w:style w:type="paragraph" w:styleId="a5">
    <w:name w:val="Title"/>
    <w:basedOn w:val="a"/>
    <w:next w:val="a"/>
    <w:link w:val="a6"/>
    <w:uiPriority w:val="10"/>
    <w:qFormat/>
    <w:rsid w:val="00C11EF4"/>
  </w:style>
  <w:style w:type="character" w:customStyle="1" w:styleId="a6">
    <w:name w:val="Название Знак"/>
    <w:basedOn w:val="a0"/>
    <w:link w:val="a5"/>
    <w:uiPriority w:val="10"/>
    <w:rsid w:val="00C11EF4"/>
  </w:style>
  <w:style w:type="character" w:customStyle="1" w:styleId="10">
    <w:name w:val="Заголовок 1 Знак"/>
    <w:basedOn w:val="a0"/>
    <w:link w:val="1"/>
    <w:uiPriority w:val="9"/>
    <w:rsid w:val="00AE5B0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7">
    <w:name w:val="Normal (Web)"/>
    <w:basedOn w:val="a"/>
    <w:uiPriority w:val="99"/>
    <w:unhideWhenUsed/>
    <w:rsid w:val="00AE5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E5B08"/>
  </w:style>
  <w:style w:type="character" w:customStyle="1" w:styleId="30">
    <w:name w:val="Заголовок 3 Знак"/>
    <w:basedOn w:val="a0"/>
    <w:link w:val="3"/>
    <w:uiPriority w:val="9"/>
    <w:semiHidden/>
    <w:rsid w:val="00FA049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8">
    <w:name w:val="Hyperlink"/>
    <w:basedOn w:val="a0"/>
    <w:uiPriority w:val="99"/>
    <w:semiHidden/>
    <w:unhideWhenUsed/>
    <w:rsid w:val="00FA049E"/>
    <w:rPr>
      <w:color w:val="0000FF"/>
      <w:u w:val="single"/>
    </w:rPr>
  </w:style>
  <w:style w:type="character" w:styleId="a9">
    <w:name w:val="Strong"/>
    <w:basedOn w:val="a0"/>
    <w:uiPriority w:val="22"/>
    <w:qFormat/>
    <w:rsid w:val="00FA049E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916FE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a">
    <w:name w:val="Emphasis"/>
    <w:basedOn w:val="a0"/>
    <w:uiPriority w:val="20"/>
    <w:qFormat/>
    <w:rsid w:val="00916FE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EDBE8-DB86-425E-94CC-34FAEA528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1231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</dc:creator>
  <cp:lastModifiedBy>макс</cp:lastModifiedBy>
  <cp:revision>32</cp:revision>
  <dcterms:created xsi:type="dcterms:W3CDTF">2013-01-31T15:18:00Z</dcterms:created>
  <dcterms:modified xsi:type="dcterms:W3CDTF">2013-07-30T12:37:00Z</dcterms:modified>
</cp:coreProperties>
</file>